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10.01.2023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Pierwotna biała truskawka o smaku ananasa na pomoc w walce z odwodnieniem</w:t>
      </w:r>
      <w:r w:rsidDel="00000000" w:rsidR="00000000" w:rsidRPr="00000000">
        <w:rPr>
          <w:b w:val="1"/>
          <w:sz w:val="28"/>
          <w:szCs w:val="28"/>
          <w:rtl w:val="0"/>
        </w:rPr>
        <w:t xml:space="preserve">. Zalecaną dla zdrowia ilość wody pije tylko 6 proc. Polaków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Truskawka ananasowa to najstarsza odmiana tego owocu. Dziś może pomóc również w walce z odwodnieniem, z którym zmaga się wielu Polaków – jedynie co piąty wie, jaka jest zalecana dzienna ilość wody, a tylko 6 proc. faktycznie ją wypija. </w:t>
      </w:r>
      <w:r w:rsidDel="00000000" w:rsidR="00000000" w:rsidRPr="00000000">
        <w:rPr>
          <w:b w:val="1"/>
          <w:sz w:val="24"/>
          <w:szCs w:val="24"/>
          <w:rtl w:val="0"/>
        </w:rPr>
        <w:t xml:space="preserve">Do prawidłowego nawadniania organizmu zachęca </w:t>
      </w:r>
      <w:r w:rsidDel="00000000" w:rsidR="00000000" w:rsidRPr="00000000">
        <w:rPr>
          <w:b w:val="1"/>
          <w:sz w:val="24"/>
          <w:szCs w:val="24"/>
          <w:rtl w:val="0"/>
        </w:rPr>
        <w:t xml:space="preserve">firma </w:t>
      </w:r>
      <w:r w:rsidDel="00000000" w:rsidR="00000000" w:rsidRPr="00000000">
        <w:rPr>
          <w:b w:val="1"/>
          <w:sz w:val="24"/>
          <w:szCs w:val="24"/>
          <w:rtl w:val="0"/>
        </w:rPr>
        <w:t xml:space="preserve">Waterdrop</w:t>
      </w:r>
      <w:r w:rsidDel="00000000" w:rsidR="00000000" w:rsidRPr="00000000">
        <w:rPr>
          <w:vertAlign w:val="superscript"/>
          <w:rtl w:val="0"/>
        </w:rPr>
        <w:t xml:space="preserve">®</w:t>
      </w:r>
      <w:r w:rsidDel="00000000" w:rsidR="00000000" w:rsidRPr="00000000">
        <w:rPr>
          <w:b w:val="1"/>
          <w:sz w:val="24"/>
          <w:szCs w:val="24"/>
          <w:rtl w:val="0"/>
        </w:rPr>
        <w:t xml:space="preserve">,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która właśnie włączyła do swojej stałej oferty Mikrodrink SKY o smaku truskawki ananasowej.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Polacy piją za mało wody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tl w:val="0"/>
        </w:rPr>
        <w:t xml:space="preserve">ajnowsze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badania</w:t>
        </w:r>
      </w:hyperlink>
      <w:r w:rsidDel="00000000" w:rsidR="00000000" w:rsidRPr="00000000">
        <w:rPr>
          <w:rtl w:val="0"/>
        </w:rPr>
        <w:t xml:space="preserve"> dowodzą, że Polacy spożywają za mało płynów, </w:t>
      </w:r>
      <w:r w:rsidDel="00000000" w:rsidR="00000000" w:rsidRPr="00000000">
        <w:rPr>
          <w:b w:val="1"/>
          <w:rtl w:val="0"/>
        </w:rPr>
        <w:t xml:space="preserve">dotyczy to nawet 80 proc.</w:t>
      </w:r>
      <w:r w:rsidDel="00000000" w:rsidR="00000000" w:rsidRPr="00000000">
        <w:rPr>
          <w:rtl w:val="0"/>
        </w:rPr>
        <w:t xml:space="preserve"> z nas.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Po napoje sięgamy dopiero w momencie, kiedy czujemy pragnienie, co jest już oznaką odwodnienia organizmu. Jego skutkami są: bóle głowy, senność, obniżony nastrój, problemy z koncentracją oraz mniejsza wydolność fizyczna. Jedynie co piąty z nas wie, że dziennie powinno się wypijać 8 szklanek wody, a tę </w:t>
      </w:r>
      <w:r w:rsidDel="00000000" w:rsidR="00000000" w:rsidRPr="00000000">
        <w:rPr>
          <w:b w:val="1"/>
          <w:rtl w:val="0"/>
        </w:rPr>
        <w:t xml:space="preserve">zalecaną ilość faktycznie wypija zaledwie 6 proc</w:t>
      </w:r>
      <w:r w:rsidDel="00000000" w:rsidR="00000000" w:rsidRPr="00000000">
        <w:rPr>
          <w:rtl w:val="0"/>
        </w:rPr>
        <w:t xml:space="preserve">. Według ekspertów ważne jest, aby płyny spożywać regularnie, a odpowiednie nawodnienie organizmu poprawia funkcjonowanie mózgu i pamięć, wspomaga pracę nerek i układu pokarmowego.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Mikrodrink Waterdrop</w:t>
      </w:r>
      <w:r w:rsidDel="00000000" w:rsidR="00000000" w:rsidRPr="00000000">
        <w:rPr>
          <w:vertAlign w:val="superscript"/>
          <w:rtl w:val="0"/>
        </w:rPr>
        <w:t xml:space="preserve">®</w:t>
      </w:r>
      <w:r w:rsidDel="00000000" w:rsidR="00000000" w:rsidRPr="00000000">
        <w:rPr>
          <w:b w:val="1"/>
          <w:rtl w:val="0"/>
        </w:rPr>
        <w:t xml:space="preserve"> SKY o smaku truskawki ananasowej, marakui oraz opuncji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Biała truskawka pojawiła się w Europie w XIX wieku z Ameryki Południowej. Do Polski </w:t>
      </w:r>
      <w:r w:rsidDel="00000000" w:rsidR="00000000" w:rsidRPr="00000000">
        <w:rPr>
          <w:rtl w:val="0"/>
        </w:rPr>
        <w:t xml:space="preserve">trafiła </w:t>
      </w:r>
      <w:r w:rsidDel="00000000" w:rsidR="00000000" w:rsidRPr="00000000">
        <w:rPr>
          <w:rtl w:val="0"/>
        </w:rPr>
        <w:t xml:space="preserve">z upraw w Holandii. Jej angielska nazwa – </w:t>
      </w:r>
      <w:r w:rsidDel="00000000" w:rsidR="00000000" w:rsidRPr="00000000">
        <w:rPr>
          <w:i w:val="1"/>
          <w:rtl w:val="0"/>
        </w:rPr>
        <w:t xml:space="preserve">pineberry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rtl w:val="0"/>
        </w:rPr>
        <w:t xml:space="preserve"> pochodzi od zbitki angielskich słów </w:t>
      </w:r>
      <w:r w:rsidDel="00000000" w:rsidR="00000000" w:rsidRPr="00000000">
        <w:rPr>
          <w:i w:val="1"/>
          <w:rtl w:val="0"/>
        </w:rPr>
        <w:t xml:space="preserve">pineapple </w:t>
      </w:r>
      <w:r w:rsidDel="00000000" w:rsidR="00000000" w:rsidRPr="00000000">
        <w:rPr>
          <w:rtl w:val="0"/>
        </w:rPr>
        <w:t xml:space="preserve">(ananas) oraz </w:t>
      </w:r>
      <w:r w:rsidDel="00000000" w:rsidR="00000000" w:rsidRPr="00000000">
        <w:rPr>
          <w:i w:val="1"/>
          <w:rtl w:val="0"/>
        </w:rPr>
        <w:t xml:space="preserve">strawberry </w:t>
      </w:r>
      <w:r w:rsidDel="00000000" w:rsidR="00000000" w:rsidRPr="00000000">
        <w:rPr>
          <w:rtl w:val="0"/>
        </w:rPr>
        <w:t xml:space="preserve">(truskawka).</w:t>
      </w:r>
      <w:r w:rsidDel="00000000" w:rsidR="00000000" w:rsidRPr="00000000">
        <w:rPr>
          <w:rtl w:val="0"/>
        </w:rPr>
        <w:t xml:space="preserve"> Owoc zwykle osiąga małe rozmiary – do 2,5 cm średnicy. </w:t>
      </w:r>
      <w:r w:rsidDel="00000000" w:rsidR="00000000" w:rsidRPr="00000000">
        <w:rPr>
          <w:b w:val="1"/>
          <w:rtl w:val="0"/>
        </w:rPr>
        <w:t xml:space="preserve">Biała truskawka zawiera </w:t>
      </w:r>
      <w:r w:rsidDel="00000000" w:rsidR="00000000" w:rsidRPr="00000000">
        <w:rPr>
          <w:b w:val="1"/>
          <w:rtl w:val="0"/>
        </w:rPr>
        <w:t xml:space="preserve">witaminy</w:t>
      </w:r>
      <w:r w:rsidDel="00000000" w:rsidR="00000000" w:rsidRPr="00000000">
        <w:rPr>
          <w:b w:val="1"/>
          <w:rtl w:val="0"/>
        </w:rPr>
        <w:t xml:space="preserve"> A, C i E</w:t>
      </w:r>
      <w:r w:rsidDel="00000000" w:rsidR="00000000" w:rsidRPr="00000000">
        <w:rPr>
          <w:rtl w:val="0"/>
        </w:rPr>
        <w:t xml:space="preserve">, wartościowe dla zdrowia, szczególnie podczas zimy. Charakteryzuje się oryginalnym smakiem przypominającym ananasa.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Smak pierwotnej ananasowej truskawki </w:t>
      </w:r>
      <w:r w:rsidDel="00000000" w:rsidR="00000000" w:rsidRPr="00000000">
        <w:rPr>
          <w:rtl w:val="0"/>
        </w:rPr>
        <w:t xml:space="preserve">dołączył do oferty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Waterdrop</w:t>
      </w:r>
      <w:r w:rsidDel="00000000" w:rsidR="00000000" w:rsidRPr="00000000">
        <w:rPr>
          <w:vertAlign w:val="superscript"/>
          <w:rtl w:val="0"/>
        </w:rPr>
        <w:t xml:space="preserve">®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producenta rozpuszczalnych kapsułek smakowych, zaprojektowanych, aby zachęcić do nawadniania organizmu osoby, które nie przepadają za smakiem zwykłej wody. Niskokaloryczna, rozpuszczalna w wodzie kapsułka zawiera składniki odżywcze, magnez, wapń, ekstrakty z roślin i owoców oraz witaminy C, B1 i B3.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Waterdrop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®</w:t>
      </w:r>
      <w:r w:rsidDel="00000000" w:rsidR="00000000" w:rsidRPr="00000000">
        <w:rPr>
          <w:sz w:val="16"/>
          <w:szCs w:val="16"/>
          <w:rtl w:val="0"/>
        </w:rPr>
        <w:t xml:space="preserve"> to marka, która powstała w 2016 roku w Austrii, obecnie działa w 11 krajach europejskich oraz USA. Przyświecają jej dwie idee – picia większej ilości wody oraz wyeliminowania plastiku w formie jednorazowych butelek. W ofercie Waterdrop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®</w:t>
      </w:r>
      <w:r w:rsidDel="00000000" w:rsidR="00000000" w:rsidRPr="00000000">
        <w:rPr>
          <w:sz w:val="16"/>
          <w:szCs w:val="16"/>
          <w:rtl w:val="0"/>
        </w:rPr>
        <w:t xml:space="preserve"> znajdują się smakowe, rozpuszczalne w wodzie kapsułki wzbogacone o witaminy i ekstrakty roślinne oraz akcesoria, takie jak butelki, termosy i dzbanki filtrujące wodę. Marka dostarcza innowacyjne rozwiązania wspierające dobre samopoczucie konsumentów poprzez oferowanie produktów premium i doświadczeń związanych z kwintesencją życia — wodą.</w:t>
      </w:r>
    </w:p>
    <w:p w:rsidR="00000000" w:rsidDel="00000000" w:rsidP="00000000" w:rsidRDefault="00000000" w:rsidRPr="00000000" w14:paraId="00000011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16"/>
          <w:szCs w:val="16"/>
        </w:rPr>
      </w:pPr>
      <w:hyperlink r:id="rId7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https://waterdrop.pl/</w:t>
        </w:r>
      </w:hyperlink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sz w:val="16"/>
          <w:szCs w:val="16"/>
        </w:rPr>
      </w:pPr>
      <w:hyperlink r:id="rId8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https://www.facebook.com/waterdroppolska/</w:t>
        </w:r>
      </w:hyperlink>
      <w:r w:rsidDel="00000000" w:rsidR="00000000" w:rsidRPr="00000000">
        <w:rPr>
          <w:sz w:val="16"/>
          <w:szCs w:val="16"/>
          <w:rtl w:val="0"/>
        </w:rPr>
        <w:t xml:space="preserve"> </w:t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463512" cy="65539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3512" cy="65539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wodadlazdrowia.pl/pl/1017/0/odwodnieni-polacy.html" TargetMode="External"/><Relationship Id="rId7" Type="http://schemas.openxmlformats.org/officeDocument/2006/relationships/hyperlink" Target="https://waterdrop.pl/" TargetMode="External"/><Relationship Id="rId8" Type="http://schemas.openxmlformats.org/officeDocument/2006/relationships/hyperlink" Target="https://www.facebook.com/waterdroppolska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